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2009F4" w:rsidRDefault="00B40A8A" w:rsidP="002009F4">
      <w:pPr>
        <w:pStyle w:val="a5"/>
        <w:widowControl w:val="0"/>
        <w:ind w:firstLine="567"/>
        <w:rPr>
          <w:sz w:val="24"/>
          <w:szCs w:val="24"/>
        </w:rPr>
      </w:pPr>
      <w:r w:rsidRPr="002009F4">
        <w:rPr>
          <w:sz w:val="24"/>
          <w:szCs w:val="24"/>
        </w:rPr>
        <w:t>Должностной регламент</w:t>
      </w:r>
    </w:p>
    <w:p w:rsidR="00B40A8A" w:rsidRPr="002009F4" w:rsidRDefault="00B40A8A" w:rsidP="002009F4">
      <w:pPr>
        <w:pStyle w:val="a5"/>
        <w:widowControl w:val="0"/>
        <w:ind w:firstLine="567"/>
        <w:rPr>
          <w:sz w:val="24"/>
          <w:szCs w:val="24"/>
        </w:rPr>
      </w:pPr>
      <w:r w:rsidRPr="002009F4">
        <w:rPr>
          <w:sz w:val="24"/>
          <w:szCs w:val="24"/>
        </w:rPr>
        <w:t xml:space="preserve">государственного налогового инспектора отдела </w:t>
      </w:r>
      <w:r w:rsidR="003767E7" w:rsidRPr="002009F4">
        <w:rPr>
          <w:sz w:val="24"/>
          <w:szCs w:val="24"/>
        </w:rPr>
        <w:t>учета и работы с налогоплательщиками</w:t>
      </w:r>
    </w:p>
    <w:p w:rsidR="00B40A8A" w:rsidRPr="002009F4" w:rsidRDefault="00B40A8A" w:rsidP="002009F4">
      <w:pPr>
        <w:pStyle w:val="a5"/>
        <w:widowControl w:val="0"/>
        <w:ind w:firstLine="567"/>
        <w:rPr>
          <w:sz w:val="24"/>
          <w:szCs w:val="24"/>
        </w:rPr>
      </w:pPr>
      <w:r w:rsidRPr="002009F4">
        <w:rPr>
          <w:sz w:val="24"/>
          <w:szCs w:val="24"/>
        </w:rPr>
        <w:t>Межрайонной инспекции Федеральной налоговой службы №</w:t>
      </w:r>
      <w:r w:rsidR="00C919DA" w:rsidRPr="002009F4">
        <w:rPr>
          <w:sz w:val="24"/>
          <w:szCs w:val="24"/>
        </w:rPr>
        <w:t>3</w:t>
      </w:r>
      <w:r w:rsidRPr="002009F4">
        <w:rPr>
          <w:sz w:val="24"/>
          <w:szCs w:val="24"/>
        </w:rPr>
        <w:t xml:space="preserve"> по Рязанской области</w:t>
      </w:r>
    </w:p>
    <w:p w:rsidR="00B40A8A" w:rsidRPr="002009F4" w:rsidRDefault="00B40A8A" w:rsidP="002009F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2009F4" w:rsidRDefault="00B40A8A" w:rsidP="002009F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9F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009F4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 w:rsidR="00870AE7" w:rsidRPr="002009F4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2009F4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</w:t>
      </w:r>
      <w:r w:rsidR="00C919DA" w:rsidRPr="002009F4">
        <w:rPr>
          <w:rFonts w:ascii="Times New Roman" w:hAnsi="Times New Roman" w:cs="Times New Roman"/>
          <w:sz w:val="24"/>
          <w:szCs w:val="24"/>
        </w:rPr>
        <w:t>3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="00C919DA" w:rsidRPr="002009F4">
        <w:rPr>
          <w:rFonts w:ascii="Times New Roman" w:hAnsi="Times New Roman" w:cs="Times New Roman"/>
          <w:sz w:val="24"/>
          <w:szCs w:val="24"/>
        </w:rPr>
        <w:t>(далее –</w:t>
      </w:r>
      <w:r w:rsidR="00F62B06" w:rsidRPr="002009F4">
        <w:rPr>
          <w:rFonts w:ascii="Times New Roman" w:hAnsi="Times New Roman" w:cs="Times New Roman"/>
          <w:sz w:val="24"/>
          <w:szCs w:val="24"/>
        </w:rPr>
        <w:t xml:space="preserve"> </w:t>
      </w:r>
      <w:r w:rsidR="00C919DA" w:rsidRPr="002009F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Pr="002009F4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B40A8A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Регистрационный но</w:t>
      </w:r>
      <w:r w:rsidR="00FE14E3" w:rsidRPr="002009F4">
        <w:rPr>
          <w:rFonts w:ascii="Times New Roman" w:hAnsi="Times New Roman" w:cs="Times New Roman"/>
          <w:sz w:val="24"/>
          <w:szCs w:val="24"/>
        </w:rPr>
        <w:t>мер (код) должности – 11-3-4-096</w:t>
      </w:r>
      <w:r w:rsidRPr="002009F4">
        <w:rPr>
          <w:rFonts w:ascii="Times New Roman" w:hAnsi="Times New Roman" w:cs="Times New Roman"/>
          <w:sz w:val="24"/>
          <w:szCs w:val="24"/>
        </w:rPr>
        <w:t>.</w:t>
      </w:r>
    </w:p>
    <w:p w:rsidR="007F0066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  <w:r w:rsidR="007F0066" w:rsidRPr="002009F4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A8A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инспектора: </w:t>
      </w:r>
      <w:r w:rsidR="007F0066" w:rsidRPr="002009F4">
        <w:rPr>
          <w:rFonts w:ascii="Times New Roman" w:hAnsi="Times New Roman" w:cs="Times New Roman"/>
          <w:sz w:val="24"/>
          <w:szCs w:val="24"/>
        </w:rPr>
        <w:t>осуществление учета налогоплательщиков, организация работы с налогоплательщиками.</w:t>
      </w:r>
    </w:p>
    <w:p w:rsidR="00B40A8A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</w:t>
      </w:r>
      <w:r w:rsidR="00C919DA" w:rsidRPr="002009F4">
        <w:rPr>
          <w:rFonts w:ascii="Times New Roman" w:hAnsi="Times New Roman" w:cs="Times New Roman"/>
          <w:sz w:val="24"/>
          <w:szCs w:val="24"/>
        </w:rPr>
        <w:t>3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C919DA" w:rsidRPr="002009F4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2009F4">
        <w:rPr>
          <w:rFonts w:ascii="Times New Roman" w:hAnsi="Times New Roman" w:cs="Times New Roman"/>
          <w:sz w:val="24"/>
          <w:szCs w:val="24"/>
        </w:rPr>
        <w:t>.</w:t>
      </w:r>
      <w:r w:rsidR="00C919DA" w:rsidRPr="00200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A8A" w:rsidRPr="002009F4" w:rsidRDefault="00B40A8A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5. </w:t>
      </w:r>
      <w:r w:rsidR="00FE14E3" w:rsidRPr="002009F4">
        <w:rPr>
          <w:rFonts w:ascii="Times New Roman" w:hAnsi="Times New Roman" w:cs="Times New Roman"/>
          <w:sz w:val="24"/>
          <w:szCs w:val="24"/>
        </w:rPr>
        <w:t xml:space="preserve"> Г</w:t>
      </w:r>
      <w:r w:rsidRPr="002009F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 </w:t>
      </w:r>
      <w:r w:rsidR="007F0066" w:rsidRPr="002009F4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2009F4">
        <w:rPr>
          <w:rFonts w:ascii="Times New Roman" w:hAnsi="Times New Roman" w:cs="Times New Roman"/>
          <w:sz w:val="24"/>
          <w:szCs w:val="24"/>
        </w:rPr>
        <w:t>.</w:t>
      </w:r>
    </w:p>
    <w:p w:rsidR="003767E7" w:rsidRPr="002009F4" w:rsidRDefault="003767E7" w:rsidP="002009F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45BF9" w:rsidRPr="002009F4" w:rsidRDefault="00845BF9" w:rsidP="002009F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9F4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2009F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6. Для замещения должности  государственного налогового инспектора</w:t>
      </w:r>
      <w:r w:rsidR="007F0066" w:rsidRPr="002009F4">
        <w:rPr>
          <w:rFonts w:ascii="Times New Roman" w:hAnsi="Times New Roman"/>
          <w:sz w:val="24"/>
          <w:szCs w:val="24"/>
        </w:rPr>
        <w:t xml:space="preserve">  </w:t>
      </w:r>
      <w:r w:rsidRPr="002009F4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2009F4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2009F4">
        <w:rPr>
          <w:rFonts w:ascii="Times New Roman" w:hAnsi="Times New Roman"/>
          <w:sz w:val="24"/>
          <w:szCs w:val="24"/>
        </w:rPr>
        <w:t>.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009F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8" w:history="1">
        <w:r w:rsidRPr="002009F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009F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CF60E7" w:rsidRPr="002009F4" w:rsidRDefault="00CF60E7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9F4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 - статьи 11, 23, 83 - 86 - в части учета налогоплательщиков и банковских счетов);</w:t>
      </w:r>
      <w:r w:rsidR="00C919DA" w:rsidRPr="002009F4">
        <w:rPr>
          <w:rFonts w:ascii="Times New Roman" w:hAnsi="Times New Roman" w:cs="Times New Roman"/>
          <w:sz w:val="24"/>
          <w:szCs w:val="24"/>
        </w:rPr>
        <w:t xml:space="preserve"> </w:t>
      </w:r>
      <w:r w:rsidRPr="002009F4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N 210-ФЗ "Об организации предоставления государственных и муниципальных услуг"; Федеральный закон от 24 июля 2007 г. N 209-ФЗ "О развитии малого и среднего предпринимательства в Российской Федерации";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</w:t>
      </w:r>
      <w:r w:rsidRPr="002009F4">
        <w:rPr>
          <w:rFonts w:ascii="Times New Roman" w:hAnsi="Times New Roman" w:cs="Times New Roman"/>
          <w:sz w:val="24"/>
          <w:szCs w:val="24"/>
        </w:rPr>
        <w:lastRenderedPageBreak/>
        <w:t xml:space="preserve">дисквалифицированных лиц, а также об изменении и признании утратившими силу некоторых актов Правительства Российской Федерации";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приказ Минфина России от 08 апреля 2005 г. N 55н "О порядке постановки на учет налогоплательщиков налога на игорный бизнес" приказ Минфина России от 11 июля 2005 г. N 85н "Об утверждении особенностей постановки на учет крупнейших налогоплательщиков"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Минфина России от 05 ноября 2009 г. N 114н "Об утверждении Порядка постановки на учет, снятия с учета в налоговых органах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C919DA" w:rsidRPr="002009F4">
        <w:rPr>
          <w:rFonts w:ascii="Times New Roman" w:hAnsi="Times New Roman" w:cs="Times New Roman"/>
          <w:sz w:val="24"/>
          <w:szCs w:val="24"/>
        </w:rPr>
        <w:t xml:space="preserve">, 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содержащихся в реестре дисквалифицированных лиц"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Едином государственном реестре юридических лиц и Едином государственном реестре индивидуальных предпринимателей"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фондов, органам местного самоуправления и судам"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N ММВ-7-6/435@ "Об утверждении Порядка и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условий присвоения, применения, а также изменения идентификационного номера налогоплательщика";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C919DA" w:rsidRPr="002009F4">
        <w:rPr>
          <w:rFonts w:ascii="Times New Roman" w:hAnsi="Times New Roman" w:cs="Times New Roman"/>
          <w:sz w:val="24"/>
          <w:szCs w:val="24"/>
        </w:rPr>
        <w:t>,</w:t>
      </w:r>
      <w:r w:rsidRPr="002009F4">
        <w:rPr>
          <w:rFonts w:ascii="Times New Roman" w:hAnsi="Times New Roman" w:cs="Times New Roman"/>
          <w:sz w:val="24"/>
          <w:szCs w:val="24"/>
        </w:rPr>
        <w:t xml:space="preserve">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и справки об отсутствии запрашиваемой информации"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4F1959" w:rsidRPr="002009F4" w:rsidRDefault="004F195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F1959" w:rsidRPr="002009F4" w:rsidRDefault="004F195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lastRenderedPageBreak/>
        <w:t>порядок постановки на учет, внесения изменений в учетные данные и снятия с учета физических лиц и организаций;</w:t>
      </w:r>
    </w:p>
    <w:p w:rsidR="004F1959" w:rsidRPr="002009F4" w:rsidRDefault="004F195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</w:t>
      </w:r>
      <w:r w:rsidR="00F06754" w:rsidRPr="002009F4">
        <w:rPr>
          <w:rFonts w:ascii="Times New Roman" w:hAnsi="Times New Roman" w:cs="Times New Roman"/>
          <w:sz w:val="24"/>
          <w:szCs w:val="24"/>
        </w:rPr>
        <w:t xml:space="preserve">естра налогоплательщиков (ЕГРН), </w:t>
      </w:r>
      <w:r w:rsidRPr="002009F4">
        <w:rPr>
          <w:rFonts w:ascii="Times New Roman" w:hAnsi="Times New Roman" w:cs="Times New Roman"/>
          <w:sz w:val="24"/>
          <w:szCs w:val="24"/>
        </w:rPr>
        <w:t>Единого государственного реестра юридических лиц (ЕГРЮЛ)</w:t>
      </w:r>
      <w:r w:rsidR="00F06754" w:rsidRPr="002009F4">
        <w:rPr>
          <w:rFonts w:ascii="Times New Roman" w:hAnsi="Times New Roman" w:cs="Times New Roman"/>
          <w:sz w:val="24"/>
          <w:szCs w:val="24"/>
        </w:rPr>
        <w:t xml:space="preserve">, </w:t>
      </w:r>
      <w:r w:rsidRPr="002009F4">
        <w:rPr>
          <w:rFonts w:ascii="Times New Roman" w:hAnsi="Times New Roman" w:cs="Times New Roman"/>
          <w:sz w:val="24"/>
          <w:szCs w:val="24"/>
        </w:rPr>
        <w:t>Единого государственного реестра индивидуальных предпринимателей (ЕГРИП);</w:t>
      </w:r>
    </w:p>
    <w:p w:rsidR="004F1959" w:rsidRPr="002009F4" w:rsidRDefault="004F195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F1959" w:rsidRPr="002009F4" w:rsidRDefault="004F195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F1959" w:rsidRPr="002009F4" w:rsidRDefault="004F195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009F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B35FB7" w:rsidRPr="002009F4" w:rsidRDefault="00275393" w:rsidP="002009F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009F4">
        <w:rPr>
          <w:rFonts w:ascii="Times New Roman" w:hAnsi="Times New Roman" w:cs="Times New Roman"/>
          <w:spacing w:val="-2"/>
          <w:sz w:val="24"/>
          <w:szCs w:val="24"/>
        </w:rPr>
        <w:t>технология осуществления учета физических лиц, юридических лиц, индивидуальных предпринимателей и фермерских хозяйств (КФК);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845BF9" w:rsidRPr="002009F4" w:rsidRDefault="00845BF9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10431B" w:rsidRPr="002009F4" w:rsidRDefault="0010431B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2009F4" w:rsidRDefault="0010431B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10431B" w:rsidRPr="002009F4" w:rsidRDefault="0010431B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2009F4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2009F4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45BF9" w:rsidRPr="002009F4" w:rsidRDefault="00845BF9" w:rsidP="002009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9F4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10431B" w:rsidRPr="002009F4" w:rsidRDefault="0010431B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09F4">
        <w:rPr>
          <w:rFonts w:ascii="Times New Roman" w:hAnsi="Times New Roman"/>
          <w:sz w:val="24"/>
          <w:szCs w:val="24"/>
          <w:lang w:eastAsia="ru-RU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2009F4" w:rsidRDefault="0010431B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09F4">
        <w:rPr>
          <w:rFonts w:ascii="Times New Roman" w:hAnsi="Times New Roman"/>
          <w:sz w:val="24"/>
          <w:szCs w:val="24"/>
          <w:lang w:eastAsia="ru-RU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2009F4">
        <w:rPr>
          <w:rFonts w:ascii="Times New Roman" w:hAnsi="Times New Roman"/>
          <w:sz w:val="24"/>
          <w:szCs w:val="24"/>
          <w:lang w:eastAsia="ru-RU"/>
        </w:rPr>
        <w:t>предоставления</w:t>
      </w:r>
      <w:proofErr w:type="gramEnd"/>
      <w:r w:rsidRPr="002009F4">
        <w:rPr>
          <w:rFonts w:ascii="Times New Roman" w:hAnsi="Times New Roman"/>
          <w:sz w:val="24"/>
          <w:szCs w:val="24"/>
          <w:lang w:eastAsia="ru-RU"/>
        </w:rPr>
        <w:t xml:space="preserve"> содержащихся в них сведений;</w:t>
      </w:r>
    </w:p>
    <w:p w:rsidR="00B40A8A" w:rsidRPr="002009F4" w:rsidRDefault="0010431B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  <w:lang w:eastAsia="ru-RU"/>
        </w:rPr>
        <w:t xml:space="preserve">учет сведений о банковских счетах и по </w:t>
      </w:r>
      <w:proofErr w:type="gramStart"/>
      <w:r w:rsidRPr="002009F4">
        <w:rPr>
          <w:rFonts w:ascii="Times New Roman" w:hAnsi="Times New Roman"/>
          <w:sz w:val="24"/>
          <w:szCs w:val="24"/>
          <w:lang w:eastAsia="ru-RU"/>
        </w:rPr>
        <w:t>контролю за</w:t>
      </w:r>
      <w:proofErr w:type="gramEnd"/>
      <w:r w:rsidRPr="002009F4">
        <w:rPr>
          <w:rFonts w:ascii="Times New Roman" w:hAnsi="Times New Roman"/>
          <w:sz w:val="24"/>
          <w:szCs w:val="24"/>
          <w:lang w:eastAsia="ru-RU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B459CA" w:rsidRPr="002009F4" w:rsidRDefault="00B459C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275393" w:rsidRPr="002009F4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2009F4">
        <w:rPr>
          <w:rFonts w:ascii="Times New Roman" w:hAnsi="Times New Roman"/>
          <w:sz w:val="24"/>
          <w:szCs w:val="24"/>
        </w:rPr>
        <w:t xml:space="preserve">, государственный налоговый инспектор отдела </w:t>
      </w:r>
      <w:r w:rsidR="00275393" w:rsidRPr="002009F4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2009F4">
        <w:rPr>
          <w:rFonts w:ascii="Times New Roman" w:hAnsi="Times New Roman"/>
          <w:sz w:val="24"/>
          <w:szCs w:val="24"/>
        </w:rPr>
        <w:t>обязан: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соблюдать Правила внутреннего распорядка и дисциплины при выполнении своих должностных обязанностей и полномочий;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в своей работе использовать компьютерную технику и заполнять соответствующие разделы в автоматизированной  информационной системе «Налог-3»;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участвовать в подготовке ответов на письменные запросы налогоплательщиков;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 xml:space="preserve">обслуживать пользователей </w:t>
      </w:r>
      <w:proofErr w:type="gramStart"/>
      <w:r w:rsidRPr="002009F4">
        <w:rPr>
          <w:lang w:eastAsia="en-US"/>
        </w:rPr>
        <w:t>Интернет-сервиса</w:t>
      </w:r>
      <w:proofErr w:type="gramEnd"/>
      <w:r w:rsidRPr="002009F4">
        <w:rPr>
          <w:lang w:eastAsia="en-US"/>
        </w:rPr>
        <w:t xml:space="preserve"> «Личный кабинет налогоплательщика для физических лиц»;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осуществлять постановку/снятие с налогового учета физических лиц по всем основаниям, предусмотренным законодательством РФ;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lastRenderedPageBreak/>
        <w:t>соблюдать установленный порядок работы со служебной информацией;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не совершать поступки, порочащие честь и достоинство государственного служащего;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поддерживать уровень квалификации, необходимый для надлежащего выполнения  данных обязанностей;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соблюдать установленные правила публичных выступлений и предоставления служебной информации;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проявлять корректность в обращении с гражданами и работниками ФНС России, Управления, инспекции;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соблюдать правила и нормы охраны труда и техники безопасности;</w:t>
      </w:r>
    </w:p>
    <w:p w:rsidR="00FF7DE0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67E7" w:rsidRPr="002009F4" w:rsidRDefault="00FF7DE0" w:rsidP="002009F4">
      <w:pPr>
        <w:pStyle w:val="af"/>
        <w:spacing w:after="0"/>
        <w:ind w:firstLine="567"/>
        <w:jc w:val="both"/>
        <w:rPr>
          <w:lang w:eastAsia="en-US"/>
        </w:rPr>
      </w:pPr>
      <w:r w:rsidRPr="002009F4">
        <w:rPr>
          <w:lang w:eastAsia="en-US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 xml:space="preserve">9. В целях исполнения возложенных должностных обязанностей государственный налоговый инспектор отдела </w:t>
      </w:r>
      <w:r w:rsidR="00275393" w:rsidRPr="002009F4">
        <w:t xml:space="preserve">учета и работы с налогоплательщиками </w:t>
      </w:r>
      <w:r w:rsidRPr="002009F4">
        <w:t>имеет право: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>на защиту своих персональных данных;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>имеет право работы с услугой удаленного доступа к федеральным информационным ресурсам, а также с услугой удаленного доступа к региональным информационным ресурсам;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2009F4" w:rsidRDefault="00B40A8A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 xml:space="preserve"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 xml:space="preserve">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F7DE0" w:rsidRPr="002009F4" w:rsidRDefault="00FF7DE0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lastRenderedPageBreak/>
        <w:t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10. </w:t>
      </w:r>
      <w:proofErr w:type="gramStart"/>
      <w:r w:rsidR="00FE14E3" w:rsidRPr="002009F4">
        <w:rPr>
          <w:rFonts w:ascii="Times New Roman" w:hAnsi="Times New Roman"/>
          <w:sz w:val="24"/>
          <w:szCs w:val="24"/>
        </w:rPr>
        <w:t>Г</w:t>
      </w:r>
      <w:r w:rsidRPr="002009F4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009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09F4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инспекции.</w:t>
      </w:r>
      <w:proofErr w:type="gramEnd"/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11. </w:t>
      </w:r>
      <w:r w:rsidR="00FE14E3" w:rsidRPr="002009F4">
        <w:rPr>
          <w:rFonts w:ascii="Times New Roman" w:hAnsi="Times New Roman"/>
          <w:sz w:val="24"/>
          <w:szCs w:val="24"/>
        </w:rPr>
        <w:t xml:space="preserve"> Г</w:t>
      </w:r>
      <w:r w:rsidRPr="002009F4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необходимые для выполнения своих должностных обязанностей.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 государственный налоговый инспектор отдела </w:t>
      </w:r>
      <w:r w:rsidR="00FF7DE0" w:rsidRPr="002009F4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2009F4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2009F4" w:rsidRDefault="00B40A8A" w:rsidP="002009F4">
      <w:pPr>
        <w:pStyle w:val="af"/>
        <w:spacing w:after="0"/>
        <w:ind w:firstLine="567"/>
        <w:jc w:val="both"/>
      </w:pPr>
      <w:r w:rsidRPr="002009F4">
        <w:t>иным вопросам.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919D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V. Перечень вопросов, по которым  государственный налоговый инспектор вправе или обязан участвовать при подготовке проектов нормативных правовых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14. </w:t>
      </w:r>
      <w:r w:rsidR="00FE14E3" w:rsidRPr="002009F4">
        <w:rPr>
          <w:rFonts w:ascii="Times New Roman" w:hAnsi="Times New Roman"/>
          <w:sz w:val="24"/>
          <w:szCs w:val="24"/>
        </w:rPr>
        <w:t xml:space="preserve"> Г</w:t>
      </w:r>
      <w:r w:rsidRPr="002009F4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40A8A" w:rsidRPr="002009F4" w:rsidRDefault="00B40A8A" w:rsidP="002009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15. </w:t>
      </w:r>
      <w:r w:rsidR="00FE14E3" w:rsidRPr="002009F4">
        <w:rPr>
          <w:rFonts w:ascii="Times New Roman" w:hAnsi="Times New Roman"/>
          <w:sz w:val="24"/>
          <w:szCs w:val="24"/>
        </w:rPr>
        <w:t xml:space="preserve"> Г</w:t>
      </w:r>
      <w:r w:rsidRPr="002009F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19D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 xml:space="preserve">и </w:t>
      </w:r>
      <w:r w:rsidR="00C919DA" w:rsidRPr="002009F4">
        <w:rPr>
          <w:rFonts w:ascii="Times New Roman" w:hAnsi="Times New Roman"/>
          <w:b/>
          <w:sz w:val="24"/>
          <w:szCs w:val="24"/>
        </w:rPr>
        <w:t>и</w:t>
      </w:r>
      <w:r w:rsidRPr="002009F4">
        <w:rPr>
          <w:rFonts w:ascii="Times New Roman" w:hAnsi="Times New Roman"/>
          <w:b/>
          <w:sz w:val="24"/>
          <w:szCs w:val="24"/>
        </w:rPr>
        <w:t>ных решений, порядок согласования и принятия данных решений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6754" w:rsidRPr="002009F4" w:rsidRDefault="00F06754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17. </w:t>
      </w:r>
      <w:proofErr w:type="gramStart"/>
      <w:r w:rsidRPr="002009F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2009F4">
        <w:rPr>
          <w:rFonts w:ascii="Times New Roman" w:hAnsi="Times New Roman"/>
          <w:sz w:val="24"/>
          <w:szCs w:val="24"/>
        </w:rPr>
        <w:lastRenderedPageBreak/>
        <w:t>законод</w:t>
      </w:r>
      <w:r w:rsidR="00FF7DE0" w:rsidRPr="002009F4">
        <w:rPr>
          <w:rFonts w:ascii="Times New Roman" w:hAnsi="Times New Roman"/>
          <w:sz w:val="24"/>
          <w:szCs w:val="24"/>
        </w:rPr>
        <w:t>ательства Российской Федерации,</w:t>
      </w:r>
      <w:r w:rsidR="008854FA" w:rsidRPr="002009F4">
        <w:rPr>
          <w:rFonts w:ascii="Times New Roman" w:hAnsi="Times New Roman"/>
          <w:sz w:val="24"/>
          <w:szCs w:val="24"/>
        </w:rPr>
        <w:t xml:space="preserve"> </w:t>
      </w:r>
      <w:r w:rsidR="00FF7DE0" w:rsidRPr="002009F4">
        <w:rPr>
          <w:rFonts w:ascii="Times New Roman" w:hAnsi="Times New Roman"/>
          <w:sz w:val="24"/>
          <w:szCs w:val="24"/>
        </w:rPr>
        <w:t>2002,</w:t>
      </w:r>
      <w:r w:rsidR="008854FA" w:rsidRPr="002009F4">
        <w:rPr>
          <w:rFonts w:ascii="Times New Roman" w:hAnsi="Times New Roman"/>
          <w:sz w:val="24"/>
          <w:szCs w:val="24"/>
        </w:rPr>
        <w:t xml:space="preserve"> </w:t>
      </w:r>
      <w:r w:rsidRPr="002009F4">
        <w:rPr>
          <w:rFonts w:ascii="Times New Roman" w:hAnsi="Times New Roman"/>
          <w:sz w:val="24"/>
          <w:szCs w:val="24"/>
        </w:rPr>
        <w:t>№33, ст. 3196</w:t>
      </w:r>
      <w:proofErr w:type="gramEnd"/>
      <w:r w:rsidRPr="002009F4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2009F4">
        <w:rPr>
          <w:rFonts w:ascii="Times New Roman" w:hAnsi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06754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организациям в соответствии с административным регламентом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7DE0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18. </w:t>
      </w:r>
      <w:r w:rsidR="00FF7DE0" w:rsidRPr="002009F4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FF7DE0" w:rsidRPr="002009F4">
        <w:rPr>
          <w:rFonts w:ascii="Times New Roman" w:hAnsi="Times New Roman"/>
          <w:sz w:val="24"/>
          <w:szCs w:val="24"/>
        </w:rPr>
        <w:t>государственный</w:t>
      </w:r>
      <w:proofErr w:type="gramEnd"/>
      <w:r w:rsidR="00FF7DE0" w:rsidRPr="002009F4">
        <w:rPr>
          <w:rFonts w:ascii="Times New Roman" w:hAnsi="Times New Roman"/>
          <w:sz w:val="24"/>
          <w:szCs w:val="24"/>
        </w:rPr>
        <w:t xml:space="preserve"> налоговый выполняет </w:t>
      </w:r>
      <w:r w:rsidR="006F621F" w:rsidRPr="002009F4">
        <w:rPr>
          <w:rFonts w:ascii="Times New Roman" w:hAnsi="Times New Roman"/>
          <w:sz w:val="24"/>
          <w:szCs w:val="24"/>
        </w:rPr>
        <w:t>следующие</w:t>
      </w:r>
      <w:r w:rsidR="00FF7DE0" w:rsidRPr="002009F4">
        <w:rPr>
          <w:rFonts w:ascii="Times New Roman" w:hAnsi="Times New Roman"/>
          <w:sz w:val="24"/>
          <w:szCs w:val="24"/>
        </w:rPr>
        <w:t xml:space="preserve"> видов государственных услуг, осуществляемых инспекцией:</w:t>
      </w:r>
    </w:p>
    <w:p w:rsidR="00FF7DE0" w:rsidRPr="002009F4" w:rsidRDefault="00FF7DE0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40A8A" w:rsidRPr="002009F4" w:rsidRDefault="00FF7DE0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иных услуг.</w:t>
      </w:r>
    </w:p>
    <w:p w:rsidR="003767E7" w:rsidRPr="002009F4" w:rsidRDefault="003767E7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009F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2009F4" w:rsidRDefault="00B40A8A" w:rsidP="002009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09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2009F4" w:rsidSect="00F06754">
      <w:headerReference w:type="default" r:id="rId9"/>
      <w:type w:val="continuous"/>
      <w:pgSz w:w="11906" w:h="16838"/>
      <w:pgMar w:top="851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93F" w:rsidRDefault="00C3093F" w:rsidP="003B7A81">
      <w:pPr>
        <w:spacing w:after="0" w:line="240" w:lineRule="auto"/>
      </w:pPr>
      <w:r>
        <w:separator/>
      </w:r>
    </w:p>
  </w:endnote>
  <w:endnote w:type="continuationSeparator" w:id="0">
    <w:p w:rsidR="00C3093F" w:rsidRDefault="00C309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93F" w:rsidRDefault="00C3093F" w:rsidP="003B7A81">
      <w:pPr>
        <w:spacing w:after="0" w:line="240" w:lineRule="auto"/>
      </w:pPr>
      <w:r>
        <w:separator/>
      </w:r>
    </w:p>
  </w:footnote>
  <w:footnote w:type="continuationSeparator" w:id="0">
    <w:p w:rsidR="00C3093F" w:rsidRDefault="00C3093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A" w:rsidRPr="00B310A4" w:rsidRDefault="00C919D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009F4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919DA" w:rsidRPr="00B310A4" w:rsidRDefault="00C919DA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0431B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2F5E"/>
    <w:rsid w:val="001B5BBA"/>
    <w:rsid w:val="001D2783"/>
    <w:rsid w:val="001E0057"/>
    <w:rsid w:val="001E1592"/>
    <w:rsid w:val="002009F4"/>
    <w:rsid w:val="002160F5"/>
    <w:rsid w:val="0022091F"/>
    <w:rsid w:val="0024305C"/>
    <w:rsid w:val="0025122B"/>
    <w:rsid w:val="00254973"/>
    <w:rsid w:val="00254D09"/>
    <w:rsid w:val="002640A7"/>
    <w:rsid w:val="00275393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13753"/>
    <w:rsid w:val="003314B0"/>
    <w:rsid w:val="00340885"/>
    <w:rsid w:val="003448D5"/>
    <w:rsid w:val="00351093"/>
    <w:rsid w:val="003767E7"/>
    <w:rsid w:val="003A43AB"/>
    <w:rsid w:val="003A5E20"/>
    <w:rsid w:val="003B7A81"/>
    <w:rsid w:val="003C4B94"/>
    <w:rsid w:val="00404AE7"/>
    <w:rsid w:val="0042439F"/>
    <w:rsid w:val="00425E2C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4C75C9"/>
    <w:rsid w:val="004E13E2"/>
    <w:rsid w:val="004F1959"/>
    <w:rsid w:val="00526FFE"/>
    <w:rsid w:val="00530C03"/>
    <w:rsid w:val="0053153E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21F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E7B57"/>
    <w:rsid w:val="007F0066"/>
    <w:rsid w:val="007F339E"/>
    <w:rsid w:val="007F3D35"/>
    <w:rsid w:val="00802DE2"/>
    <w:rsid w:val="00804AB6"/>
    <w:rsid w:val="00806B0C"/>
    <w:rsid w:val="00812BFB"/>
    <w:rsid w:val="0081666B"/>
    <w:rsid w:val="00821CE1"/>
    <w:rsid w:val="00822936"/>
    <w:rsid w:val="008350DC"/>
    <w:rsid w:val="00845BF9"/>
    <w:rsid w:val="00870AE7"/>
    <w:rsid w:val="00877280"/>
    <w:rsid w:val="00882463"/>
    <w:rsid w:val="008854FA"/>
    <w:rsid w:val="008B3019"/>
    <w:rsid w:val="008E4B65"/>
    <w:rsid w:val="008F7217"/>
    <w:rsid w:val="008F7E8E"/>
    <w:rsid w:val="009007CA"/>
    <w:rsid w:val="009072DA"/>
    <w:rsid w:val="00910454"/>
    <w:rsid w:val="00926516"/>
    <w:rsid w:val="00926875"/>
    <w:rsid w:val="00933CCA"/>
    <w:rsid w:val="009404CB"/>
    <w:rsid w:val="00942953"/>
    <w:rsid w:val="00946A0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35FB7"/>
    <w:rsid w:val="00B40A8A"/>
    <w:rsid w:val="00B459C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091"/>
    <w:rsid w:val="00C277B9"/>
    <w:rsid w:val="00C3093F"/>
    <w:rsid w:val="00C73A81"/>
    <w:rsid w:val="00C919DA"/>
    <w:rsid w:val="00CA730A"/>
    <w:rsid w:val="00CA7EC2"/>
    <w:rsid w:val="00CC4280"/>
    <w:rsid w:val="00CC56D9"/>
    <w:rsid w:val="00CD004D"/>
    <w:rsid w:val="00CD786F"/>
    <w:rsid w:val="00CE5967"/>
    <w:rsid w:val="00CF60E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1C48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06754"/>
    <w:rsid w:val="00F17EC4"/>
    <w:rsid w:val="00F25D3D"/>
    <w:rsid w:val="00F3280F"/>
    <w:rsid w:val="00F62B06"/>
    <w:rsid w:val="00F72CE0"/>
    <w:rsid w:val="00F802AC"/>
    <w:rsid w:val="00F82030"/>
    <w:rsid w:val="00F86D00"/>
    <w:rsid w:val="00F9087E"/>
    <w:rsid w:val="00F975FE"/>
    <w:rsid w:val="00FB1E9E"/>
    <w:rsid w:val="00FB5D9D"/>
    <w:rsid w:val="00FB6244"/>
    <w:rsid w:val="00FD6110"/>
    <w:rsid w:val="00FE14E3"/>
    <w:rsid w:val="00FE414D"/>
    <w:rsid w:val="00FE70C4"/>
    <w:rsid w:val="00FF20BC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D995A-8742-438C-8B29-A123C6DC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7</cp:revision>
  <cp:lastPrinted>2017-10-04T08:59:00Z</cp:lastPrinted>
  <dcterms:created xsi:type="dcterms:W3CDTF">2018-07-04T14:31:00Z</dcterms:created>
  <dcterms:modified xsi:type="dcterms:W3CDTF">2021-05-19T12:59:00Z</dcterms:modified>
</cp:coreProperties>
</file>